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2641" w:firstLineChars="1100"/>
        <w:rPr>
          <w:sz w:val="24"/>
          <w:szCs w:val="24"/>
        </w:rPr>
        <w:sectPr>
          <w:footerReference r:id="rId3" w:type="default"/>
          <w:pgSz w:w="11900" w:h="16838"/>
          <w:pgMar w:top="1068" w:right="1166" w:bottom="422" w:left="689" w:header="0" w:footer="0" w:gutter="0"/>
          <w:cols w:equalWidth="0" w:num="1">
            <w:col w:w="10051"/>
          </w:cols>
        </w:sectPr>
      </w:pPr>
      <w:r>
        <w:rPr>
          <w:rFonts w:ascii="Arial" w:hAnsi="Arial" w:eastAsia="Arial" w:cs="Arial"/>
          <w:b/>
          <w:bCs/>
          <w:sz w:val="24"/>
          <w:szCs w:val="24"/>
        </w:rPr>
        <w:t>Rapid</w:t>
      </w:r>
      <w:r>
        <w:rPr>
          <w:rFonts w:hint="eastAsia" w:ascii="Arial" w:hAnsi="Arial" w:cs="Arial"/>
          <w:b/>
          <w:bCs/>
          <w:sz w:val="24"/>
          <w:szCs w:val="24"/>
        </w:rPr>
        <w:t xml:space="preserve"> </w:t>
      </w:r>
      <w:r>
        <w:rPr>
          <w:rFonts w:ascii="Arial" w:hAnsi="Arial" w:cs="Arial"/>
          <w:b/>
          <w:bCs/>
          <w:sz w:val="24"/>
          <w:szCs w:val="24"/>
        </w:rPr>
        <w:t>Buprenorphine(BUP)</w:t>
      </w:r>
      <w:r>
        <w:rPr>
          <w:rFonts w:hint="eastAsia" w:ascii="Arial" w:hAnsi="Arial" w:cs="Arial"/>
          <w:i/>
          <w:iCs/>
          <w:sz w:val="24"/>
          <w:szCs w:val="24"/>
        </w:rPr>
        <w:t xml:space="preserve"> </w:t>
      </w:r>
      <w:r>
        <w:rPr>
          <w:rFonts w:ascii="Arial" w:hAnsi="Arial" w:eastAsia="Arial" w:cs="Arial"/>
          <w:b/>
          <w:bCs/>
          <w:sz w:val="24"/>
          <w:szCs w:val="24"/>
        </w:rPr>
        <w:t xml:space="preserve">Test </w:t>
      </w:r>
      <w:r>
        <w:rPr>
          <w:rFonts w:hint="eastAsia" w:ascii="Arial" w:hAnsi="Arial" w:cs="Arial"/>
          <w:b/>
          <w:bCs/>
          <w:sz w:val="24"/>
          <w:szCs w:val="24"/>
        </w:rPr>
        <w:t>Strip</w:t>
      </w:r>
      <w:r>
        <w:rPr>
          <w:rFonts w:ascii="Arial" w:hAnsi="Arial" w:eastAsia="Arial" w:cs="Arial"/>
          <w:b/>
          <w:bCs/>
          <w:sz w:val="24"/>
          <w:szCs w:val="24"/>
        </w:rPr>
        <w:t xml:space="preserve"> Insert</w:t>
      </w:r>
    </w:p>
    <w:p>
      <w:pPr>
        <w:rPr>
          <w:sz w:val="24"/>
          <w:szCs w:val="24"/>
        </w:rPr>
      </w:pPr>
    </w:p>
    <w:p>
      <w:pPr>
        <w:rPr>
          <w:sz w:val="20"/>
          <w:szCs w:val="20"/>
        </w:rPr>
      </w:pPr>
      <w:r>
        <w:rPr>
          <w:rFonts w:ascii="Arial" w:hAnsi="Arial" w:eastAsia="Arial" w:cs="Arial"/>
          <w:sz w:val="15"/>
          <w:szCs w:val="15"/>
        </w:rPr>
        <w:t>Please read all the information in this Insert before performing the test.</w:t>
      </w:r>
    </w:p>
    <w:p>
      <w:pPr>
        <w:spacing w:line="147" w:lineRule="exact"/>
        <w:rPr>
          <w:sz w:val="24"/>
          <w:szCs w:val="24"/>
        </w:rPr>
      </w:pPr>
    </w:p>
    <w:p>
      <w:pPr>
        <w:ind w:left="11"/>
        <w:rPr>
          <w:sz w:val="20"/>
          <w:szCs w:val="20"/>
        </w:rPr>
      </w:pPr>
      <w:r>
        <w:rPr>
          <w:rFonts w:ascii="Arial" w:hAnsi="Arial" w:eastAsia="Arial" w:cs="Arial"/>
          <w:i/>
          <w:iCs/>
          <w:sz w:val="15"/>
          <w:szCs w:val="15"/>
        </w:rPr>
        <w:t xml:space="preserve">Instruction of use for testing of </w:t>
      </w:r>
      <w:r>
        <w:rPr>
          <w:rFonts w:ascii="Arial" w:hAnsi="Arial" w:cs="Arial"/>
          <w:i/>
          <w:iCs/>
          <w:sz w:val="15"/>
          <w:szCs w:val="15"/>
        </w:rPr>
        <w:t>Buprenorphine(BUP)</w:t>
      </w:r>
      <w:r>
        <w:rPr>
          <w:rFonts w:ascii="Arial" w:hAnsi="Arial" w:eastAsia="Arial" w:cs="Arial"/>
          <w:i/>
          <w:iCs/>
          <w:sz w:val="15"/>
          <w:szCs w:val="15"/>
        </w:rPr>
        <w:t>.</w:t>
      </w:r>
    </w:p>
    <w:p>
      <w:pPr>
        <w:spacing w:line="222" w:lineRule="auto"/>
        <w:ind w:left="11" w:right="380"/>
        <w:jc w:val="both"/>
        <w:rPr>
          <w:sz w:val="20"/>
          <w:szCs w:val="20"/>
        </w:rPr>
      </w:pPr>
      <w:r>
        <w:rPr>
          <w:rFonts w:ascii="Arial" w:hAnsi="Arial" w:eastAsia="Arial" w:cs="Arial"/>
          <w:i/>
          <w:iCs/>
          <w:sz w:val="15"/>
          <w:szCs w:val="15"/>
        </w:rPr>
        <w:t>Rapid</w:t>
      </w:r>
      <w:r>
        <w:rPr>
          <w:rFonts w:hint="eastAsia" w:ascii="Arial" w:hAnsi="Arial" w:cs="Arial"/>
          <w:i/>
          <w:iCs/>
          <w:sz w:val="15"/>
          <w:szCs w:val="15"/>
        </w:rPr>
        <w:t xml:space="preserve"> </w:t>
      </w:r>
      <w:r>
        <w:rPr>
          <w:rFonts w:ascii="Arial" w:hAnsi="Arial" w:cs="Arial"/>
          <w:i/>
          <w:iCs/>
          <w:sz w:val="15"/>
          <w:szCs w:val="15"/>
        </w:rPr>
        <w:t>Buprenorphine(BUP)</w:t>
      </w:r>
      <w:r>
        <w:rPr>
          <w:rFonts w:hint="eastAsia" w:ascii="Arial" w:hAnsi="Arial" w:cs="Arial"/>
          <w:i/>
          <w:iCs/>
          <w:sz w:val="15"/>
          <w:szCs w:val="15"/>
        </w:rPr>
        <w:t xml:space="preserve"> </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ascii="Arial" w:hAnsi="Arial" w:cs="Arial"/>
          <w:i/>
          <w:iCs/>
          <w:sz w:val="15"/>
          <w:szCs w:val="15"/>
        </w:rPr>
        <w:t>Buprenorphine(BUP)</w:t>
      </w:r>
      <w:r>
        <w:rPr>
          <w:rFonts w:hint="eastAsia" w:ascii="Arial" w:hAnsi="Arial" w:cs="Arial"/>
          <w:i/>
          <w:iCs/>
          <w:sz w:val="15"/>
          <w:szCs w:val="15"/>
        </w:rPr>
        <w:t xml:space="preserve"> </w:t>
      </w:r>
      <w:r>
        <w:rPr>
          <w:rFonts w:ascii="Arial" w:hAnsi="Arial" w:eastAsia="Arial" w:cs="Arial"/>
          <w:i/>
          <w:iCs/>
          <w:sz w:val="15"/>
          <w:szCs w:val="15"/>
        </w:rPr>
        <w:t xml:space="preserve">in human urine at the cut off of </w:t>
      </w:r>
      <w:r>
        <w:rPr>
          <w:rFonts w:hint="eastAsia" w:ascii="Arial" w:hAnsi="Arial" w:cs="Arial"/>
          <w:i/>
          <w:iCs/>
          <w:sz w:val="15"/>
          <w:szCs w:val="15"/>
        </w:rPr>
        <w:t>1</w:t>
      </w:r>
      <w:r>
        <w:rPr>
          <w:rFonts w:ascii="Arial" w:hAnsi="Arial" w:eastAsia="Arial" w:cs="Arial"/>
          <w:i/>
          <w:iCs/>
          <w:sz w:val="15"/>
          <w:szCs w:val="15"/>
        </w:rPr>
        <w:t>0</w:t>
      </w:r>
      <w:r>
        <w:rPr>
          <w:rFonts w:hint="eastAsia" w:ascii="Arial" w:hAnsi="Arial" w:cs="Arial"/>
          <w:i/>
          <w:iCs/>
          <w:sz w:val="15"/>
          <w:szCs w:val="15"/>
        </w:rPr>
        <w:t xml:space="preserve"> </w:t>
      </w:r>
      <w:r>
        <w:rPr>
          <w:rFonts w:ascii="Arial" w:hAnsi="Arial" w:eastAsia="Arial" w:cs="Arial"/>
          <w:i/>
          <w:iCs/>
          <w:sz w:val="15"/>
          <w:szCs w:val="15"/>
        </w:rPr>
        <w:t>ng/ml.</w:t>
      </w:r>
    </w:p>
    <w:p>
      <w:pPr>
        <w:spacing w:line="227" w:lineRule="auto"/>
        <w:ind w:left="11"/>
        <w:rPr>
          <w:sz w:val="20"/>
          <w:szCs w:val="20"/>
        </w:rPr>
      </w:pPr>
      <w:r>
        <w:rPr>
          <w:rFonts w:ascii="Arial" w:hAnsi="Arial" w:eastAsia="Arial" w:cs="Arial"/>
          <w:i/>
          <w:iCs/>
          <w:sz w:val="15"/>
          <w:szCs w:val="15"/>
        </w:rPr>
        <w:t>For in vitro diagnostic use only.</w:t>
      </w:r>
    </w:p>
    <w:p>
      <w:pPr>
        <w:spacing w:line="236" w:lineRule="auto"/>
        <w:ind w:left="11"/>
        <w:rPr>
          <w:sz w:val="20"/>
          <w:szCs w:val="20"/>
        </w:rPr>
      </w:pPr>
      <w:r>
        <w:rPr>
          <w:rFonts w:ascii="Arial" w:hAnsi="Arial" w:eastAsia="Arial" w:cs="Arial"/>
          <w:i/>
          <w:iCs/>
          <w:sz w:val="14"/>
          <w:szCs w:val="14"/>
        </w:rPr>
        <w:t>For Forensic use only.</w:t>
      </w:r>
    </w:p>
    <w:p>
      <w:pPr>
        <w:spacing w:line="149" w:lineRule="exact"/>
        <w:rPr>
          <w:sz w:val="24"/>
          <w:szCs w:val="24"/>
        </w:rPr>
      </w:pPr>
    </w:p>
    <w:p>
      <w:pPr>
        <w:ind w:left="11"/>
        <w:rPr>
          <w:sz w:val="20"/>
          <w:szCs w:val="20"/>
        </w:rPr>
      </w:pPr>
      <w:r>
        <w:rPr>
          <w:rFonts w:ascii="Arial" w:hAnsi="Arial" w:eastAsia="Arial" w:cs="Arial"/>
          <w:b/>
          <w:bCs/>
          <w:i/>
          <w:iCs/>
          <w:sz w:val="15"/>
          <w:szCs w:val="15"/>
        </w:rPr>
        <w:t>INTENDED USE</w:t>
      </w:r>
    </w:p>
    <w:p>
      <w:pPr>
        <w:spacing w:line="153" w:lineRule="exact"/>
        <w:rPr>
          <w:sz w:val="24"/>
          <w:szCs w:val="24"/>
        </w:rPr>
      </w:pPr>
    </w:p>
    <w:p>
      <w:pPr>
        <w:spacing w:line="224" w:lineRule="auto"/>
        <w:ind w:left="11" w:right="500"/>
        <w:rPr>
          <w:sz w:val="20"/>
          <w:szCs w:val="20"/>
        </w:rPr>
      </w:pPr>
      <w:r>
        <w:rPr>
          <w:rFonts w:ascii="Arial" w:hAnsi="Arial" w:eastAsia="Arial" w:cs="Arial"/>
          <w:i/>
          <w:iCs/>
          <w:sz w:val="15"/>
          <w:szCs w:val="15"/>
        </w:rPr>
        <w:t>Rapid Buprenorphine(BUP)</w:t>
      </w:r>
      <w:r>
        <w:rPr>
          <w:rFonts w:hint="eastAsia" w:ascii="Arial" w:hAnsi="Arial" w:cs="Arial"/>
          <w:i/>
          <w:iCs/>
          <w:sz w:val="15"/>
          <w:szCs w:val="15"/>
        </w:rPr>
        <w:t xml:space="preserve"> </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w:t>
      </w:r>
      <w:r>
        <w:rPr>
          <w:rFonts w:ascii="Arial" w:hAnsi="Arial" w:eastAsia="Arial" w:cs="Arial"/>
          <w:sz w:val="15"/>
          <w:szCs w:val="15"/>
        </w:rPr>
        <w:t>is an immuno-chromato</w:t>
      </w:r>
      <w:r>
        <w:rPr>
          <w:rFonts w:ascii="Arial" w:hAnsi="Arial" w:eastAsia="Arial" w:cs="Arial"/>
          <w:i/>
          <w:iCs/>
          <w:sz w:val="15"/>
          <w:szCs w:val="15"/>
        </w:rPr>
        <w:t xml:space="preserve"> </w:t>
      </w:r>
      <w:r>
        <w:rPr>
          <w:rFonts w:ascii="Arial" w:hAnsi="Arial" w:eastAsia="Arial" w:cs="Arial"/>
          <w:sz w:val="15"/>
          <w:szCs w:val="15"/>
        </w:rPr>
        <w:t xml:space="preserve">graphic assay for the qualitative determination of the presence of </w:t>
      </w:r>
      <w:r>
        <w:rPr>
          <w:rFonts w:ascii="Arial" w:hAnsi="Arial" w:cs="Arial"/>
          <w:i/>
          <w:iCs/>
          <w:sz w:val="15"/>
          <w:szCs w:val="15"/>
        </w:rPr>
        <w:t>Buprenorphine(BUP)</w:t>
      </w:r>
      <w:r>
        <w:rPr>
          <w:rFonts w:hint="eastAsia" w:ascii="Arial" w:hAnsi="Arial" w:cs="Arial"/>
          <w:i/>
          <w:iCs/>
          <w:sz w:val="15"/>
          <w:szCs w:val="15"/>
        </w:rPr>
        <w:t xml:space="preserve"> </w:t>
      </w:r>
      <w:r>
        <w:rPr>
          <w:rFonts w:ascii="Arial" w:hAnsi="Arial" w:eastAsia="Arial" w:cs="Arial"/>
          <w:sz w:val="15"/>
          <w:szCs w:val="15"/>
        </w:rPr>
        <w:t xml:space="preserve">at </w:t>
      </w:r>
      <w:r>
        <w:rPr>
          <w:rFonts w:ascii="Arial" w:hAnsi="Arial" w:eastAsia="Arial" w:cs="Arial"/>
          <w:i/>
          <w:iCs/>
          <w:sz w:val="15"/>
          <w:szCs w:val="15"/>
        </w:rPr>
        <w:t xml:space="preserve">the cut off of </w:t>
      </w:r>
      <w:r>
        <w:rPr>
          <w:rFonts w:hint="eastAsia" w:ascii="Arial" w:hAnsi="Arial" w:cs="Arial"/>
          <w:i/>
          <w:iCs/>
          <w:sz w:val="15"/>
          <w:szCs w:val="15"/>
        </w:rPr>
        <w:t>1</w:t>
      </w:r>
      <w:r>
        <w:rPr>
          <w:rFonts w:ascii="Arial" w:hAnsi="Arial" w:eastAsia="Arial" w:cs="Arial"/>
          <w:i/>
          <w:iCs/>
          <w:sz w:val="15"/>
          <w:szCs w:val="15"/>
        </w:rPr>
        <w:t>0</w:t>
      </w:r>
      <w:r>
        <w:rPr>
          <w:rFonts w:hint="eastAsia" w:ascii="Arial" w:hAnsi="Arial" w:cs="Arial"/>
          <w:i/>
          <w:iCs/>
          <w:sz w:val="15"/>
          <w:szCs w:val="15"/>
        </w:rPr>
        <w:t xml:space="preserve"> </w:t>
      </w:r>
      <w:r>
        <w:rPr>
          <w:rFonts w:ascii="Arial" w:hAnsi="Arial" w:eastAsia="Arial" w:cs="Arial"/>
          <w:i/>
          <w:iCs/>
          <w:sz w:val="15"/>
          <w:szCs w:val="15"/>
        </w:rPr>
        <w:t>ng/ml.</w:t>
      </w:r>
      <w:r>
        <w:rPr>
          <w:rFonts w:ascii="Arial" w:hAnsi="Arial" w:eastAsia="Arial" w:cs="Arial"/>
          <w:sz w:val="15"/>
          <w:szCs w:val="15"/>
        </w:rPr>
        <w:t xml:space="preserve"> .</w:t>
      </w:r>
    </w:p>
    <w:p>
      <w:pPr>
        <w:spacing w:line="1" w:lineRule="exact"/>
        <w:rPr>
          <w:sz w:val="24"/>
          <w:szCs w:val="24"/>
        </w:rPr>
      </w:pPr>
    </w:p>
    <w:p>
      <w:pPr>
        <w:spacing w:line="223" w:lineRule="auto"/>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49" w:lineRule="exact"/>
        <w:rPr>
          <w:sz w:val="24"/>
          <w:szCs w:val="24"/>
        </w:rPr>
      </w:pPr>
    </w:p>
    <w:p>
      <w:pPr>
        <w:ind w:left="11"/>
        <w:rPr>
          <w:sz w:val="20"/>
          <w:szCs w:val="20"/>
        </w:rPr>
      </w:pPr>
      <w:r>
        <w:rPr>
          <w:rFonts w:ascii="Arial" w:hAnsi="Arial" w:eastAsia="Arial" w:cs="Arial"/>
          <w:b/>
          <w:bCs/>
          <w:i/>
          <w:iCs/>
          <w:sz w:val="15"/>
          <w:szCs w:val="15"/>
        </w:rPr>
        <w:t>SUMMARY</w:t>
      </w:r>
    </w:p>
    <w:p>
      <w:pPr>
        <w:spacing w:line="149" w:lineRule="exact"/>
        <w:rPr>
          <w:rFonts w:ascii="Arial" w:hAnsi="Arial" w:cs="Arial"/>
          <w:sz w:val="15"/>
          <w:szCs w:val="15"/>
        </w:rPr>
      </w:pPr>
      <w:r>
        <w:rPr>
          <w:rFonts w:ascii="Arial" w:hAnsi="Arial" w:cs="Arial"/>
          <w:sz w:val="15"/>
          <w:szCs w:val="15"/>
        </w:rPr>
        <w:cr/>
      </w:r>
      <w:r>
        <w:rPr>
          <w:rFonts w:ascii="Arial" w:hAnsi="Arial" w:cs="Arial"/>
          <w:sz w:val="15"/>
          <w:szCs w:val="15"/>
        </w:rPr>
        <w:t>Buprenorphine is a potent analgesic often used in the treatment of opioid addiction. The drug is sold under the trade names Subutex™, Buprenex™,</w:t>
      </w:r>
      <w:r>
        <w:rPr>
          <w:rFonts w:ascii="Arial" w:hAnsi="Arial" w:cs="Arial"/>
          <w:sz w:val="15"/>
          <w:szCs w:val="15"/>
        </w:rPr>
        <w:cr/>
      </w:r>
      <w:r>
        <w:rPr>
          <w:rFonts w:ascii="Arial" w:hAnsi="Arial" w:cs="Arial"/>
          <w:sz w:val="15"/>
          <w:szCs w:val="15"/>
        </w:rPr>
        <w:t>Temgesic™ and Suboxone™, which contain Buprenorphine HCl alone or in combination with Naloxone HCl. Therapeutically, Buprenorphine is used as a</w:t>
      </w:r>
      <w:r>
        <w:rPr>
          <w:rFonts w:hint="eastAsia" w:ascii="Arial" w:hAnsi="Arial" w:cs="Arial"/>
          <w:sz w:val="15"/>
          <w:szCs w:val="15"/>
        </w:rPr>
        <w:t xml:space="preserve"> </w:t>
      </w:r>
      <w:r>
        <w:rPr>
          <w:rFonts w:ascii="Arial" w:hAnsi="Arial" w:cs="Arial"/>
          <w:sz w:val="15"/>
          <w:szCs w:val="15"/>
        </w:rPr>
        <w:t>substitution treatment for opioid addicts.Substitution treatment is a form of medical care offered to opiate addicts (primarily heroin addicts) based on a similar or</w:t>
      </w:r>
      <w:r>
        <w:rPr>
          <w:rFonts w:hint="eastAsia" w:ascii="Arial" w:hAnsi="Arial" w:cs="Arial"/>
          <w:sz w:val="15"/>
          <w:szCs w:val="15"/>
        </w:rPr>
        <w:t xml:space="preserve"> </w:t>
      </w:r>
      <w:r>
        <w:rPr>
          <w:rFonts w:ascii="Arial" w:hAnsi="Arial" w:cs="Arial"/>
          <w:sz w:val="15"/>
          <w:szCs w:val="15"/>
        </w:rPr>
        <w:t>identical substance to the drug normally used. In substitution therapy, Buprenorphine is as effective as Methadone but demonstrates a lower level of physical</w:t>
      </w:r>
      <w:r>
        <w:rPr>
          <w:rFonts w:hint="eastAsia" w:ascii="Arial" w:hAnsi="Arial" w:cs="Arial"/>
          <w:sz w:val="15"/>
          <w:szCs w:val="15"/>
        </w:rPr>
        <w:t xml:space="preserve"> </w:t>
      </w:r>
      <w:r>
        <w:rPr>
          <w:rFonts w:ascii="Arial" w:hAnsi="Arial" w:cs="Arial"/>
          <w:sz w:val="15"/>
          <w:szCs w:val="15"/>
        </w:rPr>
        <w:t>dependence. Concentrations of free Buprenorphine and Norbuprenorphine in urine may be less than 1 ng/ml after therapeutic administration, but can range up</w:t>
      </w:r>
      <w:r>
        <w:rPr>
          <w:rFonts w:hint="eastAsia" w:ascii="Arial" w:hAnsi="Arial" w:cs="Arial"/>
          <w:sz w:val="15"/>
          <w:szCs w:val="15"/>
        </w:rPr>
        <w:t xml:space="preserve"> </w:t>
      </w:r>
      <w:r>
        <w:rPr>
          <w:rFonts w:ascii="Arial" w:hAnsi="Arial" w:cs="Arial"/>
          <w:sz w:val="15"/>
          <w:szCs w:val="15"/>
        </w:rPr>
        <w:t>to 20 ng/ml in abuse situations.3 The plasma half life of Buprenorphine is 2-4 hours.3 While complete elimination of a single dose of the drug can take as long as</w:t>
      </w:r>
      <w:r>
        <w:rPr>
          <w:rFonts w:ascii="Arial" w:hAnsi="Arial" w:cs="Arial"/>
          <w:sz w:val="15"/>
          <w:szCs w:val="15"/>
        </w:rPr>
        <w:cr/>
      </w:r>
      <w:r>
        <w:rPr>
          <w:rFonts w:ascii="Arial" w:hAnsi="Arial" w:cs="Arial"/>
          <w:sz w:val="15"/>
          <w:szCs w:val="15"/>
        </w:rPr>
        <w:t>6 days, the window of detection for the parent drug in urine is thought to be approximately 3 days. Substantial abuse of Buprenorphine has also been reported in</w:t>
      </w:r>
      <w:r>
        <w:rPr>
          <w:rFonts w:hint="eastAsia" w:ascii="Arial" w:hAnsi="Arial" w:cs="Arial"/>
          <w:sz w:val="15"/>
          <w:szCs w:val="15"/>
        </w:rPr>
        <w:t xml:space="preserve"> </w:t>
      </w:r>
      <w:r>
        <w:rPr>
          <w:rFonts w:ascii="Arial" w:hAnsi="Arial" w:cs="Arial"/>
          <w:sz w:val="15"/>
          <w:szCs w:val="15"/>
        </w:rPr>
        <w:t>many countries where various forms of the drug are available. The drug has been diverted from legitimate channels through theft, doctor shopping, and</w:t>
      </w:r>
      <w:r>
        <w:rPr>
          <w:rFonts w:hint="eastAsia" w:ascii="Arial" w:hAnsi="Arial" w:cs="Arial"/>
          <w:sz w:val="15"/>
          <w:szCs w:val="15"/>
        </w:rPr>
        <w:t xml:space="preserve"> </w:t>
      </w:r>
      <w:r>
        <w:rPr>
          <w:rFonts w:ascii="Arial" w:hAnsi="Arial" w:cs="Arial"/>
          <w:sz w:val="15"/>
          <w:szCs w:val="15"/>
        </w:rPr>
        <w:t>fraudulent prescriptions, and been abused via intravenous, sublingual, intranasal and inhalation routes.</w:t>
      </w:r>
    </w:p>
    <w:p>
      <w:pPr>
        <w:spacing w:line="149" w:lineRule="exact"/>
        <w:rPr>
          <w:sz w:val="24"/>
          <w:szCs w:val="24"/>
        </w:rPr>
      </w:pPr>
    </w:p>
    <w:p>
      <w:pPr>
        <w:ind w:left="11"/>
        <w:rPr>
          <w:sz w:val="20"/>
          <w:szCs w:val="20"/>
        </w:rPr>
      </w:pPr>
      <w:r>
        <w:rPr>
          <w:rFonts w:ascii="Arial" w:hAnsi="Arial" w:eastAsia="Arial" w:cs="Arial"/>
          <w:b/>
          <w:bCs/>
          <w:i/>
          <w:iCs/>
          <w:sz w:val="15"/>
          <w:szCs w:val="15"/>
        </w:rPr>
        <w:t>PRINCIPLE</w:t>
      </w:r>
    </w:p>
    <w:p>
      <w:pPr>
        <w:spacing w:line="156" w:lineRule="exact"/>
        <w:rPr>
          <w:sz w:val="24"/>
          <w:szCs w:val="24"/>
        </w:rPr>
      </w:pPr>
    </w:p>
    <w:p>
      <w:pPr>
        <w:spacing w:line="223" w:lineRule="auto"/>
        <w:ind w:left="11" w:right="320"/>
        <w:rPr>
          <w:rFonts w:ascii="Arial" w:hAnsi="Arial" w:cs="Arial"/>
          <w:sz w:val="15"/>
          <w:szCs w:val="15"/>
        </w:rPr>
      </w:pPr>
      <w:r>
        <w:rPr>
          <w:rFonts w:ascii="Arial" w:hAnsi="Arial" w:eastAsia="Arial" w:cs="Arial"/>
          <w:sz w:val="15"/>
          <w:szCs w:val="15"/>
        </w:rPr>
        <w:t>Rapid</w:t>
      </w:r>
      <w:r>
        <w:rPr>
          <w:rFonts w:hint="eastAsia" w:ascii="Arial" w:hAnsi="Arial" w:cs="Arial"/>
          <w:sz w:val="15"/>
          <w:szCs w:val="15"/>
        </w:rPr>
        <w:t xml:space="preserve"> </w:t>
      </w:r>
      <w:r>
        <w:rPr>
          <w:rFonts w:ascii="Arial" w:hAnsi="Arial" w:eastAsia="Arial" w:cs="Arial"/>
          <w:sz w:val="15"/>
          <w:szCs w:val="15"/>
        </w:rPr>
        <w:t xml:space="preserve"> Buprenorphine(BUP)</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the presence of</w:t>
      </w:r>
      <w:r>
        <w:rPr>
          <w:rFonts w:hint="eastAsia" w:ascii="Arial" w:hAnsi="Arial" w:cs="Arial"/>
          <w:sz w:val="15"/>
          <w:szCs w:val="15"/>
        </w:rPr>
        <w:t xml:space="preserve"> </w:t>
      </w:r>
      <w:r>
        <w:rPr>
          <w:rFonts w:ascii="Arial" w:hAnsi="Arial" w:cs="Arial"/>
          <w:sz w:val="15"/>
          <w:szCs w:val="15"/>
        </w:rPr>
        <w:t>Buprenorphine(BUP)</w:t>
      </w:r>
      <w:r>
        <w:rPr>
          <w:rFonts w:hint="eastAsia" w:ascii="Arial" w:hAnsi="Arial" w:cs="Arial"/>
          <w:sz w:val="15"/>
          <w:szCs w:val="15"/>
        </w:rPr>
        <w:t xml:space="preserve"> </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sites.</w:t>
      </w:r>
    </w:p>
    <w:p>
      <w:pPr>
        <w:spacing w:line="157" w:lineRule="exact"/>
        <w:rPr>
          <w:sz w:val="24"/>
          <w:szCs w:val="24"/>
        </w:rPr>
      </w:pPr>
    </w:p>
    <w:p>
      <w:pPr>
        <w:spacing w:line="239" w:lineRule="auto"/>
        <w:ind w:left="11" w:right="320"/>
        <w:rPr>
          <w:sz w:val="20"/>
          <w:szCs w:val="20"/>
        </w:rPr>
      </w:pPr>
      <w:r>
        <w:rPr>
          <w:rFonts w:ascii="Arial" w:hAnsi="Arial" w:eastAsia="Arial" w:cs="Arial"/>
          <w:sz w:val="14"/>
          <w:szCs w:val="14"/>
        </w:rPr>
        <w:t xml:space="preserve">When the test is activated, the urine is absorbed into each test </w:t>
      </w:r>
      <w:r>
        <w:rPr>
          <w:rFonts w:hint="eastAsia" w:ascii="Arial" w:hAnsi="Arial" w:cs="Arial"/>
          <w:sz w:val="14"/>
          <w:szCs w:val="14"/>
        </w:rPr>
        <w:t>strip</w:t>
      </w:r>
      <w:r>
        <w:rPr>
          <w:rFonts w:ascii="Arial" w:hAnsi="Arial" w:eastAsia="Arial" w:cs="Arial"/>
          <w:sz w:val="14"/>
          <w:szCs w:val="14"/>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4"/>
          <w:szCs w:val="14"/>
        </w:rPr>
        <w:t>Strip</w:t>
      </w:r>
      <w:r>
        <w:rPr>
          <w:rFonts w:ascii="Arial" w:hAnsi="Arial" w:eastAsia="Arial" w:cs="Arial"/>
          <w:sz w:val="14"/>
          <w:szCs w:val="14"/>
        </w:rPr>
        <w:t>. This produces a colored Test line in the Test Region (T) of the strip, which, regardless of its intensity, indicates a negative test result.</w:t>
      </w:r>
    </w:p>
    <w:p>
      <w:pPr>
        <w:spacing w:line="157" w:lineRule="exact"/>
        <w:rPr>
          <w:sz w:val="24"/>
          <w:szCs w:val="24"/>
        </w:rPr>
      </w:pPr>
    </w:p>
    <w:p>
      <w:pPr>
        <w:spacing w:line="223" w:lineRule="auto"/>
        <w:ind w:left="11" w:right="280"/>
        <w:rPr>
          <w:sz w:val="20"/>
          <w:szCs w:val="20"/>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60" w:lineRule="exact"/>
        <w:rPr>
          <w:sz w:val="24"/>
          <w:szCs w:val="24"/>
        </w:rPr>
      </w:pPr>
    </w:p>
    <w:p>
      <w:pPr>
        <w:spacing w:line="224" w:lineRule="auto"/>
        <w:ind w:left="11" w:right="740"/>
        <w:jc w:val="both"/>
        <w:rPr>
          <w:sz w:val="20"/>
          <w:szCs w:val="20"/>
        </w:rPr>
      </w:pPr>
      <w:r>
        <w:rPr>
          <w:rFonts w:ascii="Arial" w:hAnsi="Arial" w:eastAsia="Arial" w:cs="Arial"/>
          <w:sz w:val="15"/>
          <w:szCs w:val="15"/>
        </w:rPr>
        <w:t>To serve as a procedure control, a colored line will appear at the Control Region (C), of each strip, if the test has been performed properly.</w:t>
      </w:r>
    </w:p>
    <w:p>
      <w:pPr>
        <w:spacing w:line="149" w:lineRule="exact"/>
        <w:rPr>
          <w:sz w:val="24"/>
          <w:szCs w:val="24"/>
        </w:rPr>
      </w:pPr>
    </w:p>
    <w:p>
      <w:pPr>
        <w:ind w:left="11"/>
        <w:rPr>
          <w:sz w:val="20"/>
          <w:szCs w:val="20"/>
        </w:rPr>
      </w:pPr>
      <w:r>
        <w:rPr>
          <w:rFonts w:ascii="Arial" w:hAnsi="Arial" w:eastAsia="Arial" w:cs="Arial"/>
          <w:b/>
          <w:bCs/>
          <w:i/>
          <w:iCs/>
          <w:sz w:val="15"/>
          <w:szCs w:val="15"/>
        </w:rPr>
        <w:t>WARNINGS AND PRECAUTIONS</w:t>
      </w:r>
    </w:p>
    <w:p>
      <w:pPr>
        <w:numPr>
          <w:ilvl w:val="0"/>
          <w:numId w:val="1"/>
        </w:numPr>
        <w:tabs>
          <w:tab w:val="left" w:pos="211"/>
        </w:tabs>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222" w:lineRule="auto"/>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50" w:lineRule="exact"/>
        <w:rPr>
          <w:sz w:val="24"/>
          <w:szCs w:val="24"/>
        </w:rPr>
      </w:pPr>
    </w:p>
    <w:p>
      <w:pPr>
        <w:ind w:left="11"/>
        <w:rPr>
          <w:sz w:val="20"/>
          <w:szCs w:val="20"/>
        </w:rPr>
      </w:pPr>
      <w:r>
        <w:rPr>
          <w:rFonts w:ascii="Arial" w:hAnsi="Arial" w:eastAsia="Arial" w:cs="Arial"/>
          <w:b/>
          <w:bCs/>
          <w:i/>
          <w:iCs/>
          <w:sz w:val="15"/>
          <w:szCs w:val="15"/>
        </w:rPr>
        <w:t>CONTENTS OF THE KITS</w:t>
      </w:r>
    </w:p>
    <w:p>
      <w:pPr>
        <w:spacing w:line="146" w:lineRule="exact"/>
        <w:rPr>
          <w:sz w:val="24"/>
          <w:szCs w:val="24"/>
        </w:rPr>
      </w:pP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225" w:lineRule="auto"/>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47" w:lineRule="exact"/>
        <w:rPr>
          <w:sz w:val="24"/>
          <w:szCs w:val="24"/>
        </w:rPr>
      </w:pPr>
    </w:p>
    <w:p>
      <w:pPr>
        <w:ind w:left="11"/>
        <w:rPr>
          <w:sz w:val="20"/>
          <w:szCs w:val="20"/>
        </w:rPr>
      </w:pPr>
      <w:r>
        <w:rPr>
          <w:rFonts w:ascii="Arial" w:hAnsi="Arial" w:eastAsia="Arial" w:cs="Arial"/>
          <w:b/>
          <w:bCs/>
          <w:i/>
          <w:iCs/>
          <w:sz w:val="15"/>
          <w:szCs w:val="15"/>
        </w:rPr>
        <w:t>ADDITIONAL REQUIREMENTS</w:t>
      </w:r>
    </w:p>
    <w:p>
      <w:pPr>
        <w:spacing w:line="146" w:lineRule="exact"/>
        <w:rPr>
          <w:sz w:val="24"/>
          <w:szCs w:val="24"/>
        </w:rPr>
      </w:pPr>
    </w:p>
    <w:p>
      <w:pPr>
        <w:numPr>
          <w:ilvl w:val="0"/>
          <w:numId w:val="3"/>
        </w:numPr>
        <w:tabs>
          <w:tab w:val="left" w:pos="291"/>
        </w:tabs>
        <w:ind w:left="291" w:hanging="207"/>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223" w:lineRule="auto"/>
        <w:ind w:left="291" w:hanging="207"/>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225" w:lineRule="auto"/>
        <w:ind w:left="291" w:hanging="207"/>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rPr>
          <w:sz w:val="20"/>
          <w:szCs w:val="20"/>
        </w:rPr>
      </w:pPr>
      <w:r>
        <w:rPr>
          <w:rFonts w:ascii="Arial" w:hAnsi="Arial" w:eastAsia="Arial" w:cs="Arial"/>
          <w:b/>
          <w:bCs/>
          <w:i/>
          <w:iCs/>
          <w:sz w:val="15"/>
          <w:szCs w:val="15"/>
        </w:rPr>
        <w:t>STORAGE AND STABILITY</w:t>
      </w:r>
    </w:p>
    <w:p>
      <w:pPr>
        <w:spacing w:line="156" w:lineRule="exact"/>
        <w:rPr>
          <w:sz w:val="24"/>
          <w:szCs w:val="24"/>
        </w:rPr>
      </w:pPr>
    </w:p>
    <w:p>
      <w:pPr>
        <w:tabs>
          <w:tab w:val="left" w:pos="205"/>
        </w:tabs>
        <w:spacing w:line="224" w:lineRule="auto"/>
        <w:ind w:right="400"/>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Store at 39 ~ 86 ºF (4 ~ 30 ºC) in the sealed pouch up to the expiration date.</w:t>
      </w:r>
    </w:p>
    <w:p>
      <w:pPr>
        <w:spacing w:line="1" w:lineRule="exact"/>
        <w:rPr>
          <w:rFonts w:ascii="Arial" w:hAnsi="Arial" w:eastAsia="Arial" w:cs="Arial"/>
          <w:sz w:val="15"/>
          <w:szCs w:val="15"/>
        </w:rPr>
      </w:pPr>
    </w:p>
    <w:p>
      <w:pPr>
        <w:tabs>
          <w:tab w:val="left" w:pos="207"/>
        </w:tabs>
        <w:spacing w:line="223"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Keep away from direct sunlight, moisture and heat.</w:t>
      </w:r>
    </w:p>
    <w:p>
      <w:pPr>
        <w:tabs>
          <w:tab w:val="left" w:pos="207"/>
        </w:tabs>
        <w:spacing w:line="225"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DO NOT FREEZE.</w:t>
      </w:r>
    </w:p>
    <w:p>
      <w:pPr>
        <w:spacing w:line="147" w:lineRule="exact"/>
        <w:rPr>
          <w:sz w:val="24"/>
          <w:szCs w:val="24"/>
        </w:rPr>
      </w:pPr>
    </w:p>
    <w:p>
      <w:pPr>
        <w:ind w:left="7"/>
        <w:rPr>
          <w:sz w:val="20"/>
          <w:szCs w:val="20"/>
        </w:rPr>
      </w:pPr>
      <w:r>
        <w:rPr>
          <w:rFonts w:ascii="Arial" w:hAnsi="Arial" w:eastAsia="Arial" w:cs="Arial"/>
          <w:b/>
          <w:bCs/>
          <w:i/>
          <w:iCs/>
          <w:sz w:val="15"/>
          <w:szCs w:val="15"/>
        </w:rPr>
        <w:t>SPECIMEN COLLECTION AND PREPARATION</w:t>
      </w:r>
    </w:p>
    <w:p>
      <w:pPr>
        <w:spacing w:line="153" w:lineRule="exact"/>
        <w:rPr>
          <w:sz w:val="24"/>
          <w:szCs w:val="24"/>
        </w:rPr>
      </w:pPr>
    </w:p>
    <w:p>
      <w:pPr>
        <w:numPr>
          <w:ilvl w:val="0"/>
          <w:numId w:val="4"/>
        </w:numPr>
        <w:tabs>
          <w:tab w:val="left" w:pos="89"/>
        </w:tabs>
        <w:spacing w:line="226" w:lineRule="auto"/>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4"/>
        </w:numPr>
        <w:tabs>
          <w:tab w:val="left" w:pos="87"/>
        </w:tabs>
        <w:spacing w:line="220" w:lineRule="auto"/>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4"/>
        </w:numPr>
        <w:tabs>
          <w:tab w:val="left" w:pos="89"/>
        </w:tabs>
        <w:spacing w:line="222" w:lineRule="auto"/>
        <w:ind w:left="67" w:right="160" w:hanging="67"/>
        <w:rPr>
          <w:rFonts w:ascii="Arial" w:hAnsi="Arial" w:eastAsia="Arial" w:cs="Arial"/>
          <w:sz w:val="15"/>
          <w:szCs w:val="15"/>
        </w:rPr>
      </w:pPr>
      <w:r>
        <w:rPr>
          <w:rFonts w:ascii="Arial" w:hAnsi="Arial" w:eastAsia="Arial" w:cs="Arial"/>
          <w:sz w:val="15"/>
          <w:szCs w:val="15"/>
        </w:rPr>
        <w:t>Urine specimens may be refrigerated (2-</w:t>
      </w:r>
      <w:bookmarkStart w:id="1" w:name="_GoBack"/>
      <w:bookmarkEnd w:id="1"/>
      <w:r>
        <w:rPr>
          <w:rFonts w:ascii="Arial" w:hAnsi="Arial" w:eastAsia="Arial" w:cs="Arial"/>
          <w:sz w:val="15"/>
          <w:szCs w:val="15"/>
        </w:rPr>
        <w:t>8°C) and stored up to forty-eight hours. For longer storage, freeze the samples (-20°C or below).</w:t>
      </w:r>
    </w:p>
    <w:p>
      <w:pPr>
        <w:spacing w:line="1" w:lineRule="exact"/>
        <w:rPr>
          <w:rFonts w:ascii="Arial" w:hAnsi="Arial" w:eastAsia="Arial" w:cs="Arial"/>
          <w:sz w:val="15"/>
          <w:szCs w:val="15"/>
        </w:rPr>
      </w:pPr>
    </w:p>
    <w:p>
      <w:pPr>
        <w:numPr>
          <w:ilvl w:val="0"/>
          <w:numId w:val="4"/>
        </w:numPr>
        <w:tabs>
          <w:tab w:val="left" w:pos="93"/>
        </w:tabs>
        <w:spacing w:line="224" w:lineRule="auto"/>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48" w:lineRule="exact"/>
        <w:rPr>
          <w:sz w:val="24"/>
          <w:szCs w:val="24"/>
        </w:rPr>
      </w:pPr>
    </w:p>
    <w:p>
      <w:pPr>
        <w:ind w:left="7"/>
        <w:rPr>
          <w:sz w:val="20"/>
          <w:szCs w:val="20"/>
        </w:rPr>
      </w:pPr>
      <w:r>
        <w:rPr>
          <w:rFonts w:ascii="Arial" w:hAnsi="Arial" w:eastAsia="Arial" w:cs="Arial"/>
          <w:b/>
          <w:bCs/>
          <w:i/>
          <w:iCs/>
          <w:sz w:val="15"/>
          <w:szCs w:val="15"/>
        </w:rPr>
        <w:t>HOW TO PERFORM THE TEST?</w:t>
      </w:r>
    </w:p>
    <w:p>
      <w:pPr>
        <w:spacing w:line="146" w:lineRule="exact"/>
        <w:rPr>
          <w:sz w:val="24"/>
          <w:szCs w:val="24"/>
        </w:rPr>
      </w:pPr>
    </w:p>
    <w:p>
      <w:pPr>
        <w:ind w:left="7"/>
        <w:rPr>
          <w:sz w:val="20"/>
          <w:szCs w:val="20"/>
        </w:rPr>
      </w:pPr>
      <w:r>
        <w:rPr>
          <w:rFonts w:ascii="Arial" w:hAnsi="Arial" w:eastAsia="Arial" w:cs="Arial"/>
          <w:sz w:val="15"/>
          <w:szCs w:val="15"/>
        </w:rPr>
        <w:t>Test must be in room temperature (15°C to 30ºC)</w:t>
      </w:r>
    </w:p>
    <w:p>
      <w:pPr>
        <w:numPr>
          <w:ilvl w:val="0"/>
          <w:numId w:val="5"/>
        </w:numPr>
        <w:tabs>
          <w:tab w:val="left" w:pos="175"/>
        </w:tabs>
        <w:spacing w:line="223" w:lineRule="auto"/>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hint="eastAsia" w:ascii="Arial" w:hAnsi="Arial" w:cs="Arial"/>
          <w:sz w:val="15"/>
          <w:szCs w:val="15"/>
        </w:rPr>
        <w:t>strip</w:t>
      </w:r>
      <w:r>
        <w:rPr>
          <w:rFonts w:ascii="Arial" w:hAnsi="Arial" w:eastAsia="Arial" w:cs="Arial"/>
          <w:sz w:val="15"/>
          <w:szCs w:val="15"/>
        </w:rPr>
        <w:t xml:space="preserve"> from the pouch.</w:t>
      </w:r>
    </w:p>
    <w:p>
      <w:pPr>
        <w:spacing w:line="1" w:lineRule="exact"/>
        <w:rPr>
          <w:rFonts w:ascii="Arial" w:hAnsi="Arial" w:eastAsia="Arial" w:cs="Arial"/>
          <w:sz w:val="15"/>
          <w:szCs w:val="15"/>
        </w:rPr>
      </w:pPr>
    </w:p>
    <w:p>
      <w:pPr>
        <w:numPr>
          <w:ilvl w:val="0"/>
          <w:numId w:val="5"/>
        </w:numPr>
        <w:tabs>
          <w:tab w:val="left" w:pos="208"/>
        </w:tabs>
        <w:spacing w:line="222" w:lineRule="auto"/>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hint="eastAsia" w:ascii="Arial" w:hAnsi="Arial" w:eastAsia="Arial" w:cs="Arial"/>
          <w:b/>
          <w:bCs/>
          <w:sz w:val="15"/>
          <w:szCs w:val="15"/>
        </w:rPr>
        <w:t>IMPORTANT</w:t>
      </w:r>
      <w:r>
        <w:rPr>
          <w:rFonts w:hint="eastAsia" w:ascii="宋体" w:hAnsi="宋体" w:eastAsia="宋体" w:cs="宋体"/>
          <w:b/>
          <w:bCs/>
          <w:sz w:val="15"/>
          <w:szCs w:val="15"/>
        </w:rPr>
        <w:t>：</w:t>
      </w:r>
      <w:r>
        <w:rPr>
          <w:rFonts w:hint="eastAsia" w:ascii="Arial" w:hAnsi="Arial" w:eastAsia="Arial" w:cs="Arial"/>
          <w:b/>
          <w:bCs/>
          <w:sz w:val="15"/>
          <w:szCs w:val="15"/>
        </w:rPr>
        <w:t xml:space="preserve"> Do not allow the urine level to exceed the MAX (marker line), otherwise the test will not perform correctly.</w:t>
      </w:r>
    </w:p>
    <w:p>
      <w:pPr>
        <w:spacing w:line="1" w:lineRule="exact"/>
        <w:rPr>
          <w:rFonts w:ascii="Arial" w:hAnsi="Arial" w:eastAsia="Arial" w:cs="Arial"/>
          <w:sz w:val="15"/>
          <w:szCs w:val="15"/>
        </w:rPr>
      </w:pPr>
    </w:p>
    <w:p>
      <w:pPr>
        <w:numPr>
          <w:ilvl w:val="0"/>
          <w:numId w:val="5"/>
        </w:numPr>
        <w:tabs>
          <w:tab w:val="left" w:pos="167"/>
        </w:tabs>
        <w:spacing w:line="223" w:lineRule="auto"/>
        <w:ind w:left="167" w:hanging="167"/>
        <w:rPr>
          <w:rFonts w:ascii="Arial" w:hAnsi="Arial" w:eastAsia="Arial" w:cs="Arial"/>
          <w:sz w:val="15"/>
          <w:szCs w:val="15"/>
        </w:rPr>
      </w:pPr>
      <w:r>
        <w:rPr>
          <w:rFonts w:ascii="Arial" w:hAnsi="Arial" w:eastAsia="Arial" w:cs="Arial"/>
          <w:sz w:val="15"/>
          <w:szCs w:val="15"/>
        </w:rPr>
        <w:t xml:space="preserve">Lay the </w:t>
      </w:r>
      <w:r>
        <w:rPr>
          <w:rFonts w:hint="eastAsia" w:ascii="Arial" w:hAnsi="Arial" w:cs="Arial"/>
          <w:sz w:val="15"/>
          <w:szCs w:val="15"/>
        </w:rPr>
        <w:t>strip</w:t>
      </w:r>
      <w:r>
        <w:rPr>
          <w:rFonts w:ascii="Arial" w:hAnsi="Arial" w:eastAsia="Arial" w:cs="Arial"/>
          <w:sz w:val="15"/>
          <w:szCs w:val="15"/>
        </w:rPr>
        <w:t xml:space="preserve"> flat on a clean, dry, non-absorbent surface.</w:t>
      </w:r>
    </w:p>
    <w:p>
      <w:pPr>
        <w:tabs>
          <w:tab w:val="left" w:pos="167"/>
        </w:tabs>
        <w:spacing w:line="223" w:lineRule="auto"/>
        <w:rPr>
          <w:rFonts w:ascii="Arial" w:hAnsi="Arial" w:eastAsia="Arial" w:cs="Arial"/>
          <w:sz w:val="15"/>
          <w:szCs w:val="15"/>
        </w:rPr>
      </w:pPr>
      <w:r>
        <w:rPr>
          <w:rFonts w:hint="eastAsia" w:ascii="Arial" w:hAnsi="Arial" w:cs="Arial"/>
          <w:bCs/>
          <w:sz w:val="15"/>
          <w:szCs w:val="15"/>
        </w:rPr>
        <w:drawing>
          <wp:anchor distT="0" distB="0" distL="114300" distR="114300" simplePos="0" relativeHeight="251666432" behindDoc="0" locked="0" layoutInCell="1" allowOverlap="1">
            <wp:simplePos x="0" y="0"/>
            <wp:positionH relativeFrom="column">
              <wp:posOffset>1249045</wp:posOffset>
            </wp:positionH>
            <wp:positionV relativeFrom="paragraph">
              <wp:posOffset>74930</wp:posOffset>
            </wp:positionV>
            <wp:extent cx="2047875" cy="1728470"/>
            <wp:effectExtent l="19050" t="0" r="9525" b="0"/>
            <wp:wrapNone/>
            <wp:docPr id="10" name="图片 0"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0" descr="20200819153746.png"/>
                    <pic:cNvPicPr>
                      <a:picLocks noChangeAspect="1"/>
                    </pic:cNvPicPr>
                  </pic:nvPicPr>
                  <pic:blipFill>
                    <a:blip r:embed="rId5" cstate="print"/>
                    <a:stretch>
                      <a:fillRect/>
                    </a:stretch>
                  </pic:blipFill>
                  <pic:spPr>
                    <a:xfrm>
                      <a:off x="0" y="0"/>
                      <a:ext cx="2053068" cy="1732732"/>
                    </a:xfrm>
                    <a:prstGeom prst="rect">
                      <a:avLst/>
                    </a:prstGeom>
                  </pic:spPr>
                </pic:pic>
              </a:graphicData>
            </a:graphic>
          </wp:anchor>
        </w:drawing>
      </w:r>
      <w:r>
        <w:rPr>
          <w:rFonts w:hint="eastAsia" w:ascii="Arial" w:hAnsi="Arial" w:cs="Arial"/>
          <w:bCs/>
          <w:sz w:val="15"/>
          <w:szCs w:val="15"/>
        </w:rPr>
        <w:t>4.</w:t>
      </w:r>
      <w:r>
        <w:rPr>
          <w:rFonts w:ascii="Arial" w:hAnsi="Arial" w:eastAsia="Arial" w:cs="Arial"/>
          <w:bCs/>
          <w:sz w:val="15"/>
          <w:szCs w:val="15"/>
        </w:rPr>
        <w:t xml:space="preserve">Read the results at </w:t>
      </w:r>
      <w:r>
        <w:rPr>
          <w:rFonts w:hint="eastAsia" w:ascii="Arial" w:hAnsi="Arial" w:cs="Arial"/>
          <w:bCs/>
          <w:sz w:val="15"/>
          <w:szCs w:val="15"/>
        </w:rPr>
        <w:t xml:space="preserve"> </w:t>
      </w:r>
      <w:r>
        <w:rPr>
          <w:rFonts w:ascii="Arial" w:hAnsi="Arial" w:eastAsia="Arial" w:cs="Arial"/>
          <w:bCs/>
          <w:sz w:val="15"/>
          <w:szCs w:val="15"/>
        </w:rPr>
        <w:t xml:space="preserve">5 minutes. The drug test results remain stable for up to thirty minutes. </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t xml:space="preserve">                            </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0" w:lineRule="exact"/>
        <w:rPr>
          <w:sz w:val="24"/>
          <w:szCs w:val="24"/>
        </w:rPr>
      </w:pPr>
    </w:p>
    <w:p>
      <w:pPr>
        <w:ind w:left="7"/>
        <w:rPr>
          <w:sz w:val="20"/>
          <w:szCs w:val="20"/>
        </w:rPr>
      </w:pPr>
      <w:r>
        <w:rPr>
          <w:rFonts w:ascii="Arial" w:hAnsi="Arial" w:eastAsia="Arial" w:cs="Arial"/>
          <w:b/>
          <w:bCs/>
          <w:i/>
          <w:iCs/>
          <w:sz w:val="15"/>
          <w:szCs w:val="15"/>
        </w:rPr>
        <w:t>REANDING THE RESULTS</w:t>
      </w:r>
    </w:p>
    <w:p>
      <w:pPr>
        <w:spacing w:line="146" w:lineRule="exact"/>
        <w:rPr>
          <w:sz w:val="24"/>
          <w:szCs w:val="24"/>
        </w:rPr>
      </w:pPr>
    </w:p>
    <w:p>
      <w:pPr>
        <w:ind w:left="7"/>
        <w:rPr>
          <w:sz w:val="20"/>
          <w:szCs w:val="20"/>
        </w:rPr>
      </w:pPr>
      <w:r>
        <w:rPr>
          <w:rFonts w:ascii="Arial" w:hAnsi="Arial" w:eastAsia="Arial" w:cs="Arial"/>
          <w:b/>
          <w:bCs/>
          <w:sz w:val="15"/>
          <w:szCs w:val="15"/>
        </w:rPr>
        <w:t>Preliminary positive (+)</w:t>
      </w:r>
    </w:p>
    <w:p>
      <w:pPr>
        <w:spacing w:line="239" w:lineRule="auto"/>
        <w:ind w:left="7" w:right="40"/>
        <w:rPr>
          <w:sz w:val="20"/>
          <w:szCs w:val="20"/>
        </w:rPr>
      </w:pPr>
      <w:r>
        <w:rPr>
          <w:rFonts w:ascii="Arial" w:hAnsi="Arial" w:eastAsia="Arial" w:cs="Arial"/>
          <w:sz w:val="14"/>
          <w:szCs w:val="14"/>
        </w:rPr>
        <w:t>A rose-pink band is visible in each control region. If no color band appears in the appropriate test “T” region, a preliminary positive result is indicated for the corresponding drug of that specific test zone.</w:t>
      </w:r>
    </w:p>
    <w:p>
      <w:pPr>
        <w:spacing w:line="146" w:lineRule="exact"/>
        <w:rPr>
          <w:sz w:val="24"/>
          <w:szCs w:val="24"/>
        </w:rPr>
      </w:pPr>
    </w:p>
    <w:p>
      <w:pPr>
        <w:ind w:left="7"/>
        <w:rPr>
          <w:sz w:val="20"/>
          <w:szCs w:val="20"/>
        </w:rPr>
      </w:pPr>
      <w:r>
        <w:rPr>
          <w:rFonts w:ascii="Arial" w:hAnsi="Arial" w:eastAsia="Arial" w:cs="Arial"/>
          <w:b/>
          <w:bCs/>
          <w:sz w:val="15"/>
          <w:szCs w:val="15"/>
        </w:rPr>
        <w:t>Negative (-)</w:t>
      </w:r>
    </w:p>
    <w:p>
      <w:pPr>
        <w:spacing w:line="223" w:lineRule="auto"/>
        <w:ind w:left="7"/>
        <w:rPr>
          <w:sz w:val="20"/>
          <w:szCs w:val="20"/>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46" w:lineRule="exact"/>
        <w:rPr>
          <w:sz w:val="24"/>
          <w:szCs w:val="24"/>
        </w:rPr>
      </w:pPr>
    </w:p>
    <w:p>
      <w:pPr>
        <w:ind w:left="7"/>
        <w:rPr>
          <w:sz w:val="20"/>
          <w:szCs w:val="20"/>
        </w:rPr>
      </w:pPr>
      <w:r>
        <w:rPr>
          <w:rFonts w:ascii="Arial" w:hAnsi="Arial" w:eastAsia="Arial" w:cs="Arial"/>
          <w:b/>
          <w:bCs/>
          <w:sz w:val="15"/>
          <w:szCs w:val="15"/>
        </w:rPr>
        <w:t>Invalid</w:t>
      </w:r>
    </w:p>
    <w:p>
      <w:pPr>
        <w:spacing w:line="223" w:lineRule="auto"/>
        <w:ind w:left="7"/>
        <w:rPr>
          <w:sz w:val="20"/>
          <w:szCs w:val="20"/>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sz w:val="24"/>
          <w:szCs w:val="24"/>
        </w:rPr>
      </w:pPr>
    </w:p>
    <w:p>
      <w:pPr>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225" w:lineRule="auto"/>
        <w:ind w:left="7"/>
        <w:rPr>
          <w:sz w:val="20"/>
          <w:szCs w:val="20"/>
        </w:rPr>
      </w:pPr>
      <w:r>
        <w:rPr>
          <w:rFonts w:ascii="Arial" w:hAnsi="Arial" w:eastAsia="Arial" w:cs="Arial"/>
          <w:sz w:val="15"/>
          <w:szCs w:val="15"/>
        </w:rPr>
        <w:t>Any visible line is considered to be a line.</w:t>
      </w:r>
    </w:p>
    <w:p>
      <w:pPr>
        <w:spacing w:line="12" w:lineRule="exact"/>
        <w:rPr>
          <w:sz w:val="24"/>
          <w:szCs w:val="24"/>
        </w:rPr>
      </w:pPr>
    </w:p>
    <w:p>
      <w:pPr>
        <w:spacing w:line="247" w:lineRule="auto"/>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spacing w:line="200" w:lineRule="exact"/>
        <w:rPr>
          <w:sz w:val="21"/>
          <w:szCs w:val="21"/>
        </w:rPr>
      </w:pPr>
      <w:r>
        <w:rPr>
          <w:rFonts w:hint="eastAsia"/>
          <w:sz w:val="24"/>
          <w:szCs w:val="24"/>
        </w:rPr>
        <w:t xml:space="preserve">                                                               </w:t>
      </w:r>
    </w:p>
    <w:p>
      <w:pPr>
        <w:rPr>
          <w:sz w:val="20"/>
          <w:szCs w:val="20"/>
        </w:rPr>
      </w:pPr>
    </w:p>
    <w:p>
      <w:p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20"/>
          <w:szCs w:val="20"/>
        </w:rPr>
      </w:pPr>
      <w:r>
        <w:rPr>
          <w:rFonts w:ascii="Arial" w:hAnsi="Arial" w:eastAsia="Arial" w:cs="Arial"/>
          <w:b/>
          <w:bCs/>
          <w:i/>
          <w:iCs/>
          <w:sz w:val="14"/>
          <w:szCs w:val="14"/>
          <w:u w:val="single"/>
        </w:rPr>
        <w:t>IMPORTANT</w:t>
      </w:r>
      <w:r>
        <w:rPr>
          <w:rFonts w:ascii="Arial" w:hAnsi="Arial" w:eastAsia="Arial" w:cs="Arial"/>
          <w:b/>
          <w:bCs/>
          <w:sz w:val="14"/>
          <w:szCs w:val="14"/>
        </w:rPr>
        <w:t>:</w:t>
      </w:r>
      <w:r>
        <w:rPr>
          <w:rFonts w:ascii="Arial" w:hAnsi="Arial" w:eastAsia="Arial" w:cs="Arial"/>
          <w:b/>
          <w:bCs/>
          <w:i/>
          <w:iCs/>
          <w:sz w:val="14"/>
          <w:szCs w:val="14"/>
        </w:rPr>
        <w:t xml:space="preserve"> </w:t>
      </w:r>
      <w:r>
        <w:rPr>
          <w:rFonts w:ascii="Arial" w:hAnsi="Arial" w:eastAsia="Arial" w:cs="Arial"/>
          <w:sz w:val="14"/>
          <w:szCs w:val="14"/>
        </w:rPr>
        <w:t>This assay provides only a preliminary analytical test</w:t>
      </w:r>
      <w:r>
        <w:rPr>
          <w:rFonts w:ascii="Arial" w:hAnsi="Arial" w:eastAsia="Arial" w:cs="Arial"/>
          <w:b/>
          <w:bCs/>
          <w:i/>
          <w:iCs/>
          <w:sz w:val="14"/>
          <w:szCs w:val="14"/>
        </w:rPr>
        <w:t xml:space="preserve"> </w:t>
      </w:r>
      <w:r>
        <w:rPr>
          <w:rFonts w:ascii="Arial" w:hAnsi="Arial" w:eastAsia="Arial" w:cs="Arial"/>
          <w:sz w:val="14"/>
          <w:szCs w:val="14"/>
        </w:rPr>
        <w:t>result. A more specific alternative chemical method must be used in order to obtain a confirmed analytical result. GC/MS is the preferred confirmatory method. Gas chromatography/mass spectrometry (GC/MS) is the preferred confirmatory method. Clinical consideration and professional judgment should be applied to any drug test result, particularly when preliminary positive results are indicated.</w:t>
      </w:r>
    </w:p>
    <w:p>
      <w:pPr>
        <w:spacing w:line="150" w:lineRule="exact"/>
        <w:rPr>
          <w:sz w:val="20"/>
          <w:szCs w:val="20"/>
        </w:rPr>
      </w:pPr>
    </w:p>
    <w:p>
      <w:pPr>
        <w:ind w:left="20"/>
        <w:rPr>
          <w:sz w:val="20"/>
          <w:szCs w:val="20"/>
        </w:rPr>
      </w:pPr>
      <w:r>
        <w:rPr>
          <w:rFonts w:ascii="Arial" w:hAnsi="Arial" w:eastAsia="Arial" w:cs="Arial"/>
          <w:b/>
          <w:bCs/>
          <w:sz w:val="15"/>
          <w:szCs w:val="15"/>
        </w:rPr>
        <w:t>What Is A False Positive Test?</w:t>
      </w:r>
    </w:p>
    <w:p>
      <w:pPr>
        <w:spacing w:line="222" w:lineRule="auto"/>
        <w:ind w:left="20" w:right="40"/>
        <w:rPr>
          <w:sz w:val="20"/>
          <w:szCs w:val="20"/>
        </w:rPr>
      </w:pPr>
      <w:r>
        <w:rPr>
          <w:rFonts w:ascii="Arial" w:hAnsi="Arial" w:eastAsia="Arial" w:cs="Arial"/>
          <w:sz w:val="15"/>
          <w:szCs w:val="15"/>
        </w:rPr>
        <w:t xml:space="preserve">The definition of a false positive test would be an instance where a substance is identified incorrectly by Rapid </w:t>
      </w:r>
      <w:r>
        <w:rPr>
          <w:rFonts w:ascii="Arial" w:hAnsi="Arial" w:cs="Arial"/>
          <w:i/>
          <w:iCs/>
          <w:sz w:val="15"/>
          <w:szCs w:val="15"/>
        </w:rPr>
        <w:t>Buprenorphine(BUP)</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most common causes of a false positive test are cross reactants. Certain foods and medicines, diet plan drugs and nutritional supplements may cause a false positive test result with this product.</w:t>
      </w:r>
    </w:p>
    <w:p>
      <w:pPr>
        <w:spacing w:line="149" w:lineRule="exact"/>
        <w:rPr>
          <w:sz w:val="20"/>
          <w:szCs w:val="20"/>
        </w:rPr>
      </w:pPr>
    </w:p>
    <w:p>
      <w:pPr>
        <w:ind w:left="20"/>
        <w:rPr>
          <w:sz w:val="20"/>
          <w:szCs w:val="20"/>
        </w:rPr>
      </w:pPr>
      <w:r>
        <w:rPr>
          <w:rFonts w:ascii="Arial" w:hAnsi="Arial" w:eastAsia="Arial" w:cs="Arial"/>
          <w:b/>
          <w:bCs/>
          <w:sz w:val="15"/>
          <w:szCs w:val="15"/>
        </w:rPr>
        <w:t>What Is A False Negative Test?</w:t>
      </w:r>
    </w:p>
    <w:p>
      <w:pPr>
        <w:spacing w:line="223" w:lineRule="auto"/>
        <w:ind w:left="20" w:right="120"/>
        <w:rPr>
          <w:sz w:val="20"/>
          <w:szCs w:val="20"/>
        </w:rPr>
      </w:pPr>
      <w:r>
        <w:rPr>
          <w:rFonts w:ascii="Arial" w:hAnsi="Arial" w:eastAsia="Arial" w:cs="Arial"/>
          <w:sz w:val="15"/>
          <w:szCs w:val="15"/>
        </w:rPr>
        <w:t xml:space="preserve">The definition of a false negative test is that the initial drug is present but isn’t detected by Rapid </w:t>
      </w:r>
      <w:r>
        <w:rPr>
          <w:rFonts w:ascii="Arial" w:hAnsi="Arial" w:cs="Arial"/>
          <w:i/>
          <w:iCs/>
          <w:sz w:val="15"/>
          <w:szCs w:val="15"/>
        </w:rPr>
        <w:t xml:space="preserve">Buprenorphine(BUP)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20"/>
          <w:szCs w:val="20"/>
        </w:rPr>
      </w:pPr>
    </w:p>
    <w:p>
      <w:pPr>
        <w:ind w:left="20"/>
        <w:rPr>
          <w:sz w:val="20"/>
          <w:szCs w:val="20"/>
        </w:rPr>
      </w:pPr>
      <w:r>
        <w:rPr>
          <w:rFonts w:ascii="Arial" w:hAnsi="Arial" w:eastAsia="Arial" w:cs="Arial"/>
          <w:b/>
          <w:bCs/>
          <w:i/>
          <w:iCs/>
          <w:sz w:val="15"/>
          <w:szCs w:val="15"/>
        </w:rPr>
        <w:t>TEST LIMITATIONS</w:t>
      </w:r>
    </w:p>
    <w:p>
      <w:pPr>
        <w:spacing w:line="156" w:lineRule="exact"/>
        <w:rPr>
          <w:sz w:val="20"/>
          <w:szCs w:val="20"/>
        </w:rPr>
      </w:pPr>
    </w:p>
    <w:p>
      <w:pPr>
        <w:numPr>
          <w:ilvl w:val="0"/>
          <w:numId w:val="6"/>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6"/>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6"/>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6"/>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6"/>
        </w:numPr>
        <w:tabs>
          <w:tab w:val="left" w:pos="178"/>
        </w:tabs>
        <w:spacing w:line="239" w:lineRule="auto"/>
        <w:ind w:left="20" w:right="920" w:hanging="4"/>
        <w:rPr>
          <w:rFonts w:ascii="Arial" w:hAnsi="Arial" w:eastAsia="Arial" w:cs="Arial"/>
          <w:sz w:val="14"/>
          <w:szCs w:val="14"/>
        </w:rPr>
      </w:pPr>
      <w:r>
        <w:rPr>
          <w:rFonts w:ascii="Arial" w:hAnsi="Arial" w:eastAsia="Arial" w:cs="Arial"/>
          <w:sz w:val="14"/>
          <w:szCs w:val="14"/>
        </w:rPr>
        <w:t>A positive result does not indicate level or intoxication, administration route or concentration in urine.</w:t>
      </w:r>
    </w:p>
    <w:p>
      <w:pPr>
        <w:numPr>
          <w:ilvl w:val="0"/>
          <w:numId w:val="6"/>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20"/>
          <w:szCs w:val="20"/>
        </w:rPr>
      </w:pPr>
    </w:p>
    <w:p>
      <w:pPr>
        <w:ind w:left="20"/>
        <w:rPr>
          <w:sz w:val="20"/>
          <w:szCs w:val="20"/>
        </w:rPr>
      </w:pPr>
      <w:r>
        <w:rPr>
          <w:rFonts w:ascii="Arial" w:hAnsi="Arial" w:eastAsia="Arial" w:cs="Arial"/>
          <w:b/>
          <w:bCs/>
          <w:i/>
          <w:iCs/>
          <w:sz w:val="15"/>
          <w:szCs w:val="15"/>
        </w:rPr>
        <w:t>QUALITY CONTROL</w:t>
      </w:r>
    </w:p>
    <w:p>
      <w:pPr>
        <w:spacing w:line="156" w:lineRule="exact"/>
        <w:rPr>
          <w:sz w:val="20"/>
          <w:szCs w:val="20"/>
        </w:rPr>
      </w:pPr>
    </w:p>
    <w:p>
      <w:pPr>
        <w:spacing w:line="223" w:lineRule="auto"/>
        <w:ind w:left="20" w:right="260"/>
        <w:rPr>
          <w:sz w:val="20"/>
          <w:szCs w:val="20"/>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20"/>
          <w:szCs w:val="20"/>
        </w:rPr>
      </w:pPr>
    </w:p>
    <w:p>
      <w:pPr>
        <w:spacing w:line="222" w:lineRule="auto"/>
        <w:ind w:left="20" w:right="20"/>
        <w:rPr>
          <w:sz w:val="20"/>
          <w:szCs w:val="20"/>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20"/>
          <w:szCs w:val="20"/>
        </w:rPr>
      </w:pPr>
    </w:p>
    <w:p>
      <w:pPr>
        <w:spacing w:line="223" w:lineRule="auto"/>
        <w:ind w:left="20" w:right="220"/>
        <w:jc w:val="both"/>
        <w:rPr>
          <w:sz w:val="20"/>
          <w:szCs w:val="20"/>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20"/>
          <w:szCs w:val="20"/>
        </w:rPr>
      </w:pPr>
    </w:p>
    <w:p>
      <w:pPr>
        <w:ind w:left="20"/>
        <w:rPr>
          <w:sz w:val="20"/>
          <w:szCs w:val="20"/>
        </w:rPr>
      </w:pPr>
      <w:r>
        <w:rPr>
          <w:rFonts w:ascii="Arial" w:hAnsi="Arial" w:eastAsia="Arial" w:cs="Arial"/>
          <w:b/>
          <w:bCs/>
          <w:i/>
          <w:iCs/>
          <w:sz w:val="15"/>
          <w:szCs w:val="15"/>
        </w:rPr>
        <w:t>PERFORMANCE CHARACTERISTICS</w:t>
      </w:r>
    </w:p>
    <w:p>
      <w:pPr>
        <w:spacing w:line="146" w:lineRule="exact"/>
        <w:rPr>
          <w:sz w:val="20"/>
          <w:szCs w:val="20"/>
        </w:rPr>
      </w:pPr>
    </w:p>
    <w:p>
      <w:pPr>
        <w:ind w:left="20"/>
        <w:rPr>
          <w:sz w:val="20"/>
          <w:szCs w:val="20"/>
        </w:rPr>
      </w:pPr>
      <w:r>
        <w:rPr>
          <w:rFonts w:ascii="Arial" w:hAnsi="Arial" w:eastAsia="Arial" w:cs="Arial"/>
          <w:b/>
          <w:bCs/>
          <w:sz w:val="15"/>
          <w:szCs w:val="15"/>
        </w:rPr>
        <w:t>Specificity and cross reactivity</w:t>
      </w:r>
    </w:p>
    <w:p>
      <w:pPr>
        <w:spacing w:line="238" w:lineRule="auto"/>
        <w:ind w:left="20"/>
        <w:jc w:val="both"/>
        <w:rPr>
          <w:sz w:val="20"/>
          <w:szCs w:val="20"/>
        </w:rPr>
      </w:pPr>
      <w:r>
        <w:rPr>
          <w:rFonts w:ascii="Arial" w:hAnsi="Arial" w:eastAsia="Arial" w:cs="Arial"/>
          <w:sz w:val="14"/>
          <w:szCs w:val="14"/>
        </w:rPr>
        <w:t>To test the cross reactivity of the test, Rapid</w:t>
      </w:r>
      <w:r>
        <w:rPr>
          <w:rFonts w:hint="eastAsia" w:ascii="Arial" w:hAnsi="Arial" w:cs="Arial"/>
          <w:sz w:val="15"/>
          <w:szCs w:val="15"/>
        </w:rPr>
        <w:t xml:space="preserve"> </w:t>
      </w:r>
      <w:r>
        <w:rPr>
          <w:rFonts w:ascii="Arial" w:hAnsi="Arial" w:cs="Arial"/>
          <w:sz w:val="15"/>
          <w:szCs w:val="15"/>
        </w:rPr>
        <w:t>Buprenorphine(BUP)</w:t>
      </w:r>
      <w:r>
        <w:rPr>
          <w:rFonts w:ascii="Arial" w:hAnsi="Arial" w:eastAsia="Arial" w:cs="Arial"/>
          <w:sz w:val="14"/>
          <w:szCs w:val="14"/>
        </w:rPr>
        <w:t xml:space="preserve"> Test </w:t>
      </w:r>
      <w:r>
        <w:rPr>
          <w:rFonts w:hint="eastAsia" w:ascii="Arial" w:hAnsi="Arial" w:cs="Arial"/>
          <w:sz w:val="14"/>
          <w:szCs w:val="14"/>
        </w:rPr>
        <w:t>Strip</w:t>
      </w:r>
      <w:r>
        <w:rPr>
          <w:rFonts w:ascii="Arial" w:hAnsi="Arial" w:eastAsia="Arial" w:cs="Arial"/>
          <w:sz w:val="14"/>
          <w:szCs w:val="14"/>
        </w:rPr>
        <w:t xml:space="preserve"> was used to test with drug metabolites and drug structurally similar compounds in urine. All the components were added to drug-free normal human urine.</w:t>
      </w:r>
      <w:r>
        <w:rPr>
          <w:rFonts w:hint="eastAsia" w:ascii="Arial" w:hAnsi="Arial" w:cs="Arial"/>
          <w:sz w:val="14"/>
          <w:szCs w:val="14"/>
        </w:rPr>
        <w:t xml:space="preserve"> </w:t>
      </w:r>
      <w:r>
        <w:rPr>
          <w:rFonts w:ascii="Arial" w:hAnsi="Arial" w:eastAsia="Arial" w:cs="Arial"/>
          <w:sz w:val="14"/>
          <w:szCs w:val="14"/>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0" w:type="auto"/>
        <w:tblInd w:w="10" w:type="dxa"/>
        <w:tblLayout w:type="fixed"/>
        <w:tblCellMar>
          <w:top w:w="0" w:type="dxa"/>
          <w:left w:w="0" w:type="dxa"/>
          <w:bottom w:w="0" w:type="dxa"/>
          <w:right w:w="0" w:type="dxa"/>
        </w:tblCellMar>
      </w:tblPr>
      <w:tblGrid>
        <w:gridCol w:w="3400"/>
        <w:gridCol w:w="1080"/>
      </w:tblGrid>
      <w:tr>
        <w:tblPrEx>
          <w:tblCellMar>
            <w:top w:w="0" w:type="dxa"/>
            <w:left w:w="0" w:type="dxa"/>
            <w:bottom w:w="0" w:type="dxa"/>
            <w:right w:w="0" w:type="dxa"/>
          </w:tblCellMar>
        </w:tblPrEx>
        <w:trPr>
          <w:trHeight w:val="182" w:hRule="atLeast"/>
        </w:trPr>
        <w:tc>
          <w:tcPr>
            <w:tcW w:w="34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cs="Arial"/>
                <w:sz w:val="15"/>
                <w:szCs w:val="15"/>
              </w:rPr>
              <w:t>Buprenorphine(BUP)</w:t>
            </w:r>
          </w:p>
        </w:tc>
        <w:tc>
          <w:tcPr>
            <w:tcW w:w="1080" w:type="dxa"/>
            <w:tcBorders>
              <w:top w:val="single" w:color="auto" w:sz="8" w:space="0"/>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163" w:hRule="atLeast"/>
        </w:trPr>
        <w:tc>
          <w:tcPr>
            <w:tcW w:w="3400" w:type="dxa"/>
            <w:tcBorders>
              <w:left w:val="single" w:color="auto" w:sz="8" w:space="0"/>
              <w:bottom w:val="single" w:color="auto" w:sz="8" w:space="0"/>
              <w:right w:val="single" w:color="auto" w:sz="8" w:space="0"/>
            </w:tcBorders>
            <w:vAlign w:val="bottom"/>
          </w:tcPr>
          <w:p>
            <w:pPr>
              <w:spacing w:line="155" w:lineRule="exact"/>
              <w:ind w:firstLine="70" w:firstLineChars="50"/>
              <w:rPr>
                <w:sz w:val="20"/>
                <w:szCs w:val="20"/>
              </w:rPr>
            </w:pPr>
            <w:r>
              <w:rPr>
                <w:rFonts w:hint="eastAsia" w:ascii="Arial" w:hAnsi="Arial" w:cs="Arial"/>
                <w:sz w:val="14"/>
                <w:szCs w:val="14"/>
              </w:rPr>
              <w:t xml:space="preserve"> </w:t>
            </w:r>
            <w:r>
              <w:rPr>
                <w:rFonts w:ascii="Arial" w:hAnsi="Arial" w:cs="Arial"/>
                <w:sz w:val="15"/>
                <w:szCs w:val="15"/>
              </w:rPr>
              <w:t>Buprenorphine</w:t>
            </w:r>
            <w:r>
              <w:rPr>
                <w:rFonts w:ascii="Arial" w:hAnsi="Arial" w:eastAsia="Arial" w:cs="Arial"/>
                <w:sz w:val="14"/>
                <w:szCs w:val="14"/>
              </w:rPr>
              <w:t xml:space="preserve">  </w:t>
            </w:r>
          </w:p>
        </w:tc>
        <w:tc>
          <w:tcPr>
            <w:tcW w:w="1080" w:type="dxa"/>
            <w:tcBorders>
              <w:bottom w:val="single" w:color="auto" w:sz="8" w:space="0"/>
              <w:right w:val="single" w:color="auto" w:sz="8" w:space="0"/>
            </w:tcBorders>
            <w:vAlign w:val="bottom"/>
          </w:tcPr>
          <w:p>
            <w:pPr>
              <w:spacing w:line="155" w:lineRule="exact"/>
              <w:ind w:right="690"/>
              <w:jc w:val="right"/>
              <w:rPr>
                <w:sz w:val="20"/>
                <w:szCs w:val="20"/>
              </w:rPr>
            </w:pPr>
            <w:r>
              <w:rPr>
                <w:rFonts w:hint="eastAsia" w:ascii="Arial" w:hAnsi="Arial" w:cs="Arial"/>
                <w:sz w:val="14"/>
                <w:szCs w:val="14"/>
              </w:rPr>
              <w:t>1</w:t>
            </w:r>
            <w:r>
              <w:rPr>
                <w:rFonts w:ascii="Arial" w:hAnsi="Arial" w:eastAsia="Arial" w:cs="Arial"/>
                <w:sz w:val="14"/>
                <w:szCs w:val="14"/>
              </w:rPr>
              <w:t>0</w:t>
            </w:r>
          </w:p>
        </w:tc>
      </w:tr>
    </w:tbl>
    <w:p>
      <w:pPr>
        <w:spacing w:line="142" w:lineRule="exact"/>
        <w:rPr>
          <w:sz w:val="20"/>
          <w:szCs w:val="20"/>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rFonts w:ascii="Arial" w:hAnsi="Arial" w:cs="Arial"/>
          <w:sz w:val="15"/>
          <w:szCs w:val="15"/>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hint="eastAsia" w:ascii="Arial" w:hAnsi="Arial" w:cs="Arial"/>
          <w:sz w:val="15"/>
          <w:szCs w:val="15"/>
        </w:rPr>
        <w:t>BAR</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 Rapid</w:t>
      </w:r>
      <w:r>
        <w:rPr>
          <w:rFonts w:hint="eastAsia" w:ascii="Arial" w:hAnsi="Arial" w:cs="Arial"/>
          <w:sz w:val="15"/>
          <w:szCs w:val="15"/>
        </w:rPr>
        <w:t xml:space="preserve"> </w:t>
      </w:r>
      <w:r>
        <w:rPr>
          <w:rFonts w:ascii="Arial" w:hAnsi="Arial" w:cs="Arial"/>
          <w:sz w:val="15"/>
          <w:szCs w:val="15"/>
        </w:rPr>
        <w:t>Buprenorphine(BUP)</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223" w:lineRule="auto"/>
        <w:ind w:left="20" w:right="180"/>
        <w:jc w:val="both"/>
        <w:rPr>
          <w:rFonts w:ascii="Arial" w:hAnsi="Arial" w:cs="Arial"/>
          <w:sz w:val="15"/>
          <w:szCs w:val="15"/>
        </w:rPr>
      </w:pPr>
    </w:p>
    <w:p>
      <w:pPr>
        <w:spacing w:line="143" w:lineRule="exact"/>
        <w:rPr>
          <w:sz w:val="20"/>
          <w:szCs w:val="20"/>
        </w:rPr>
      </w:pPr>
    </w:p>
    <w:tbl>
      <w:tblPr>
        <w:tblStyle w:val="5"/>
        <w:tblW w:w="0" w:type="auto"/>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0" w:type="auto"/>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The specific gravity studies were conducted on different specific gravity including 1.002,1.010, 1.020, 1.030, 1.040 specimens with drug free urine containing</w:t>
      </w:r>
      <w:r>
        <w:rPr>
          <w:rFonts w:hint="eastAsia" w:ascii="Arial" w:hAnsi="Arial" w:cs="Arial"/>
          <w:sz w:val="15"/>
          <w:szCs w:val="15"/>
        </w:rPr>
        <w:t xml:space="preserve"> </w:t>
      </w:r>
      <w:r>
        <w:rPr>
          <w:rFonts w:ascii="Arial" w:hAnsi="Arial" w:cs="Arial"/>
          <w:sz w:val="15"/>
          <w:szCs w:val="15"/>
        </w:rPr>
        <w:t>BUP</w:t>
      </w:r>
      <w:r>
        <w:rPr>
          <w:rFonts w:ascii="Arial" w:hAnsi="Arial" w:eastAsia="Arial" w:cs="Arial"/>
          <w:sz w:val="15"/>
          <w:szCs w:val="15"/>
        </w:rPr>
        <w:t xml:space="preserve"> at 50% below and 50% above cutoff level. Each sample was tested by Rapid</w:t>
      </w:r>
      <w:r>
        <w:rPr>
          <w:rFonts w:hint="eastAsia" w:ascii="Arial" w:hAnsi="Arial" w:cs="Arial"/>
          <w:sz w:val="15"/>
          <w:szCs w:val="15"/>
        </w:rPr>
        <w:t xml:space="preserve"> BUP </w:t>
      </w:r>
      <w:r>
        <w:rPr>
          <w:rFonts w:ascii="Arial" w:hAnsi="Arial" w:eastAsia="Arial" w:cs="Arial"/>
          <w:sz w:val="15"/>
          <w:szCs w:val="15"/>
        </w:rPr>
        <w:t xml:space="preserve">Test </w:t>
      </w:r>
      <w:r>
        <w:rPr>
          <w:rFonts w:hint="eastAsia" w:ascii="Arial" w:hAnsi="Arial" w:cs="Arial"/>
          <w:sz w:val="15"/>
          <w:szCs w:val="15"/>
        </w:rPr>
        <w:t xml:space="preserve"> 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 xml:space="preserve">The pH of an aliquot negative urine pool is adjusted to a pH range of 3 to 9 in 1 pH unit increments and spiked with </w:t>
      </w:r>
      <w:r>
        <w:rPr>
          <w:rFonts w:hint="eastAsia" w:ascii="Arial" w:hAnsi="Arial" w:cs="Arial"/>
          <w:sz w:val="15"/>
          <w:szCs w:val="15"/>
        </w:rPr>
        <w:t>BAR</w:t>
      </w:r>
      <w:r>
        <w:rPr>
          <w:rFonts w:ascii="Arial" w:hAnsi="Arial" w:eastAsia="Arial" w:cs="Arial"/>
          <w:sz w:val="15"/>
          <w:szCs w:val="15"/>
        </w:rPr>
        <w:t xml:space="preserve"> at 50% below and 50% above cutoff levels. Each sample was tested by Rapid </w:t>
      </w:r>
      <w:r>
        <w:rPr>
          <w:rFonts w:ascii="Arial" w:hAnsi="Arial" w:cs="Arial"/>
          <w:sz w:val="15"/>
          <w:szCs w:val="15"/>
        </w:rPr>
        <w:t xml:space="preserve">Buprenorphine(BUP)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STANDARDS</w:t>
      </w:r>
    </w:p>
    <w:p>
      <w:pPr>
        <w:spacing w:line="154" w:lineRule="exact"/>
        <w:rPr>
          <w:sz w:val="20"/>
          <w:szCs w:val="20"/>
        </w:rPr>
      </w:pPr>
    </w:p>
    <w:p>
      <w:pPr>
        <w:spacing w:line="224" w:lineRule="auto"/>
        <w:ind w:left="40" w:right="20"/>
        <w:rPr>
          <w:sz w:val="20"/>
          <w:szCs w:val="20"/>
        </w:rPr>
      </w:pPr>
      <w:r>
        <w:rPr>
          <w:rFonts w:ascii="Arial" w:hAnsi="Arial" w:eastAsia="Arial" w:cs="Arial"/>
          <w:sz w:val="15"/>
          <w:szCs w:val="15"/>
        </w:rPr>
        <w:t>Draft Guidance for Industry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224" w:lineRule="auto"/>
        <w:ind w:left="40" w:right="200"/>
        <w:rPr>
          <w:sz w:val="20"/>
          <w:szCs w:val="20"/>
        </w:rPr>
      </w:pPr>
    </w:p>
    <w:p>
      <w:pPr>
        <w:spacing w:line="224" w:lineRule="auto"/>
        <w:ind w:left="40" w:right="200"/>
        <w:rPr>
          <w:sz w:val="20"/>
          <w:szCs w:val="20"/>
        </w:rPr>
      </w:pPr>
    </w:p>
    <w:p>
      <w:pPr>
        <w:spacing w:line="147" w:lineRule="exact"/>
        <w:rPr>
          <w:rFonts w:hint="eastAsia" w:eastAsiaTheme="minorEastAsia"/>
          <w:sz w:val="20"/>
          <w:szCs w:val="20"/>
          <w:lang w:eastAsia="zh-CN"/>
        </w:rPr>
      </w:pPr>
    </w:p>
    <w:p>
      <w:pPr>
        <w:spacing w:line="147" w:lineRule="exact"/>
        <w:rPr>
          <w:rFonts w:ascii="Arial" w:hAnsi="Arial" w:cs="Arial"/>
          <w:b/>
          <w:bCs/>
          <w:i/>
          <w:iCs/>
          <w:sz w:val="15"/>
          <w:szCs w:val="15"/>
        </w:rPr>
      </w:pPr>
    </w:p>
    <w:p>
      <w:pPr>
        <w:spacing w:line="147" w:lineRule="exact"/>
        <w:rPr>
          <w:sz w:val="20"/>
          <w:szCs w:val="20"/>
        </w:rPr>
      </w:pPr>
    </w:p>
    <w:p>
      <w:pPr>
        <w:ind w:left="40"/>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0" w:type="auto"/>
        <w:tblInd w:w="30" w:type="dxa"/>
        <w:tblLayout w:type="fixed"/>
        <w:tblCellMar>
          <w:top w:w="0" w:type="dxa"/>
          <w:left w:w="0" w:type="dxa"/>
          <w:bottom w:w="0" w:type="dxa"/>
          <w:right w:w="0" w:type="dxa"/>
        </w:tblCellMar>
      </w:tblPr>
      <w:tblGrid>
        <w:gridCol w:w="720"/>
        <w:gridCol w:w="1540"/>
        <w:gridCol w:w="700"/>
        <w:gridCol w:w="1380"/>
        <w:gridCol w:w="30"/>
      </w:tblGrid>
      <w:tr>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rFonts w:hint="default" w:eastAsia="宋体"/>
          <w:sz w:val="20"/>
          <w:szCs w:val="20"/>
          <w:lang w:val="en-US" w:eastAsia="zh-CN"/>
        </w:rPr>
      </w:pPr>
      <w:r>
        <w:rPr>
          <w:rFonts w:ascii="Arial" w:hAnsi="Arial" w:eastAsia="Arial" w:cs="Arial"/>
          <w:b/>
          <w:bCs/>
          <w:sz w:val="15"/>
          <w:szCs w:val="15"/>
        </w:rPr>
        <w:t xml:space="preserve">P/N: </w:t>
      </w:r>
      <w:r>
        <w:rPr>
          <w:rFonts w:hint="eastAsia" w:ascii="Arial" w:hAnsi="Arial" w:eastAsia="Arial" w:cs="Arial"/>
          <w:b/>
          <w:bCs/>
          <w:sz w:val="15"/>
          <w:szCs w:val="15"/>
        </w:rPr>
        <w:t>230803</w:t>
      </w:r>
    </w:p>
    <w:p>
      <w:pPr>
        <w:spacing w:line="225" w:lineRule="auto"/>
        <w:ind w:left="40"/>
        <w:rPr>
          <w:rFonts w:hint="eastAsia" w:eastAsiaTheme="minorEastAsia"/>
          <w:sz w:val="20"/>
          <w:szCs w:val="20"/>
          <w:lang w:val="en-US" w:eastAsia="zh-CN"/>
        </w:rPr>
      </w:pPr>
      <w:r>
        <w:rPr>
          <w:rFonts w:ascii="Arial" w:hAnsi="Arial" w:eastAsia="Arial" w:cs="Arial"/>
          <w:b/>
          <w:bCs/>
          <w:sz w:val="15"/>
          <w:szCs w:val="15"/>
        </w:rPr>
        <w:t xml:space="preserve">Rev. </w:t>
      </w:r>
      <w:r>
        <w:rPr>
          <w:rFonts w:hint="eastAsia" w:ascii="Arial" w:hAnsi="Arial" w:cs="Arial"/>
          <w:b/>
          <w:bCs/>
          <w:sz w:val="15"/>
          <w:szCs w:val="15"/>
        </w:rPr>
        <w:t>0</w:t>
      </w:r>
      <w:r>
        <w:rPr>
          <w:rFonts w:hint="eastAsia" w:ascii="Arial" w:hAnsi="Arial" w:cs="Arial"/>
          <w:b/>
          <w:bCs/>
          <w:sz w:val="15"/>
          <w:szCs w:val="15"/>
          <w:lang w:val="en-US" w:eastAsia="zh-CN"/>
        </w:rPr>
        <w:t>8</w:t>
      </w:r>
      <w:r>
        <w:rPr>
          <w:rFonts w:ascii="Arial" w:hAnsi="Arial" w:eastAsia="Arial" w:cs="Arial"/>
          <w:b/>
          <w:bCs/>
          <w:sz w:val="15"/>
          <w:szCs w:val="15"/>
        </w:rPr>
        <w:t>.20</w:t>
      </w:r>
      <w:r>
        <w:rPr>
          <w:rFonts w:hint="eastAsia" w:ascii="Arial" w:hAnsi="Arial" w:cs="Arial"/>
          <w:b/>
          <w:bCs/>
          <w:sz w:val="15"/>
          <w:szCs w:val="15"/>
        </w:rPr>
        <w:t>2</w:t>
      </w:r>
      <w:r>
        <w:rPr>
          <w:rFonts w:hint="eastAsia" w:ascii="Arial" w:hAnsi="Arial" w:cs="Arial"/>
          <w:b/>
          <w:bCs/>
          <w:sz w:val="15"/>
          <w:szCs w:val="15"/>
          <w:lang w:val="en-US" w:eastAsia="zh-CN"/>
        </w:rPr>
        <w:t>3</w:t>
      </w:r>
    </w:p>
    <w:p>
      <w:pPr>
        <w:spacing w:line="380" w:lineRule="exact"/>
        <w:rPr>
          <w:sz w:val="20"/>
          <w:szCs w:val="20"/>
        </w:rPr>
      </w:pPr>
      <w:r>
        <w:rPr>
          <w:rFonts w:hint="eastAsia"/>
          <w:sz w:val="20"/>
          <w:szCs w:val="20"/>
        </w:rPr>
        <w:t xml:space="preserve"> </w:t>
      </w:r>
    </w:p>
    <w:p>
      <w:pPr>
        <w:ind w:left="4580"/>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3"/>
      <w:docPartObj>
        <w:docPartGallery w:val="autotext"/>
      </w:docPartObj>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2DB"/>
    <w:multiLevelType w:val="multilevel"/>
    <w:tmpl w:val="000012DB"/>
    <w:lvl w:ilvl="0" w:tentative="0">
      <w:start w:val="1"/>
      <w:numFmt w:val="decimal"/>
      <w:lvlText w:val="%1."/>
      <w:lvlJc w:val="left"/>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434E8"/>
    <w:rsid w:val="000E5050"/>
    <w:rsid w:val="00102CD9"/>
    <w:rsid w:val="00183FB6"/>
    <w:rsid w:val="00184975"/>
    <w:rsid w:val="001962C5"/>
    <w:rsid w:val="00197F9B"/>
    <w:rsid w:val="001A64D3"/>
    <w:rsid w:val="001C2F56"/>
    <w:rsid w:val="001E495E"/>
    <w:rsid w:val="00256350"/>
    <w:rsid w:val="002C1622"/>
    <w:rsid w:val="002E2C0F"/>
    <w:rsid w:val="003A181B"/>
    <w:rsid w:val="003A4871"/>
    <w:rsid w:val="003B6791"/>
    <w:rsid w:val="004302D0"/>
    <w:rsid w:val="00446EEF"/>
    <w:rsid w:val="004775F8"/>
    <w:rsid w:val="004C729E"/>
    <w:rsid w:val="004E3919"/>
    <w:rsid w:val="0054193A"/>
    <w:rsid w:val="005B7E31"/>
    <w:rsid w:val="00631E2C"/>
    <w:rsid w:val="00677F60"/>
    <w:rsid w:val="00703AA8"/>
    <w:rsid w:val="00756841"/>
    <w:rsid w:val="00775F6A"/>
    <w:rsid w:val="007927B1"/>
    <w:rsid w:val="00825D55"/>
    <w:rsid w:val="00885C6C"/>
    <w:rsid w:val="008A23EA"/>
    <w:rsid w:val="008F0AF7"/>
    <w:rsid w:val="008F2C83"/>
    <w:rsid w:val="0093017F"/>
    <w:rsid w:val="009550F8"/>
    <w:rsid w:val="00962AC9"/>
    <w:rsid w:val="00967B96"/>
    <w:rsid w:val="009845F0"/>
    <w:rsid w:val="009A5C3B"/>
    <w:rsid w:val="00AA78F7"/>
    <w:rsid w:val="00B16582"/>
    <w:rsid w:val="00B5550E"/>
    <w:rsid w:val="00BB7F08"/>
    <w:rsid w:val="00C0780F"/>
    <w:rsid w:val="00C4242C"/>
    <w:rsid w:val="00C4776C"/>
    <w:rsid w:val="00C62561"/>
    <w:rsid w:val="00C634C1"/>
    <w:rsid w:val="00C71891"/>
    <w:rsid w:val="00C8391E"/>
    <w:rsid w:val="00C94807"/>
    <w:rsid w:val="00CC67C6"/>
    <w:rsid w:val="00CC7479"/>
    <w:rsid w:val="00CF6C24"/>
    <w:rsid w:val="00D84F71"/>
    <w:rsid w:val="00D97E7A"/>
    <w:rsid w:val="00DA459B"/>
    <w:rsid w:val="00DB7797"/>
    <w:rsid w:val="00DB7A70"/>
    <w:rsid w:val="00DF0CD1"/>
    <w:rsid w:val="00E00F6F"/>
    <w:rsid w:val="00E32FBF"/>
    <w:rsid w:val="00E44DE0"/>
    <w:rsid w:val="00E66DE3"/>
    <w:rsid w:val="00ED2412"/>
    <w:rsid w:val="00F60394"/>
    <w:rsid w:val="00F62FAF"/>
    <w:rsid w:val="00F673F3"/>
    <w:rsid w:val="00FA770A"/>
    <w:rsid w:val="00FC3D0A"/>
    <w:rsid w:val="00FF7170"/>
    <w:rsid w:val="1E0E6396"/>
    <w:rsid w:val="2B061F74"/>
    <w:rsid w:val="79F24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qFormat/>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1934</Words>
  <Characters>11046</Characters>
  <Lines>94</Lines>
  <Paragraphs>26</Paragraphs>
  <TotalTime>0</TotalTime>
  <ScaleCrop>false</ScaleCrop>
  <LinksUpToDate>false</LinksUpToDate>
  <CharactersWithSpaces>12871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2021-03-02T08:12:00Z</cp:lastPrinted>
  <dcterms:modified xsi:type="dcterms:W3CDTF">2023-08-17T01:41:00Z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B26E287BCE1148A88C041DB6096AE110</vt:lpwstr>
  </property>
</Properties>
</file>